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30" w:rsidRPr="00F02FAC" w:rsidRDefault="00287F00" w:rsidP="00F02F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FAC">
        <w:rPr>
          <w:rFonts w:ascii="Times New Roman" w:hAnsi="Times New Roman" w:cs="Times New Roman"/>
          <w:b/>
          <w:sz w:val="28"/>
          <w:szCs w:val="28"/>
          <w:lang w:val="uk-UA"/>
        </w:rPr>
        <w:t>Семінар з питань охорони праці.</w:t>
      </w:r>
    </w:p>
    <w:p w:rsidR="00287F00" w:rsidRPr="009C10B7" w:rsidRDefault="00287F00" w:rsidP="00F02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F00" w:rsidRPr="009C10B7" w:rsidRDefault="00287F00" w:rsidP="00F02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Тема 1.</w:t>
      </w:r>
      <w:r w:rsidR="00220B4B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Законодавство України про охорону праці.</w:t>
      </w:r>
    </w:p>
    <w:p w:rsidR="000C25FA" w:rsidRPr="009C10B7" w:rsidRDefault="000C25FA" w:rsidP="00F02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F00" w:rsidRPr="009C10B7" w:rsidRDefault="00287F00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Законодавство України про охорону праці - це система взаємопов’язаних законів та інших нормативно</w:t>
      </w:r>
      <w:r w:rsidR="006216C4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- правових актів,що регулюють відносини у сфері реалізації державної політики щодо соціального захисту громадян в процесі трудової діяльності.</w:t>
      </w:r>
    </w:p>
    <w:p w:rsidR="00287F00" w:rsidRPr="009C10B7" w:rsidRDefault="00287F00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Вона складається із Закону </w:t>
      </w:r>
      <w:proofErr w:type="spellStart"/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Про охорону </w:t>
      </w:r>
      <w:proofErr w:type="spellStart"/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="006216C4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, Кодексу законів про працю, Закону </w:t>
      </w:r>
      <w:proofErr w:type="spellStart"/>
      <w:r w:rsidR="006216C4" w:rsidRPr="009C10B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216C4" w:rsidRPr="009C10B7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216C4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загальнообов’язкове державне соціальне страхування від нещасного випадку на виробництві та професійного захворювання , які спричинили втрату працездатності 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“,</w:t>
      </w:r>
      <w:r w:rsidR="006216C4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прийнятих відповідно до них нормативно - правових актів.</w:t>
      </w:r>
    </w:p>
    <w:p w:rsidR="006B6D13" w:rsidRPr="009C10B7" w:rsidRDefault="006B6D13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Базується законодавство України про охорону праці на Конституції України, яка встановлює право людини  на належні , безпечні і здорові умови праці( стаття 43, право на відпочинок, що забезпечується наданням  днів щотижневого  відпочинку, оплачу вальні відпустки, установленням  скороченого робочого дня щодо окремих професій  та виробництв , скороченої тривалості роботи  у нічний час( стаття 45</w:t>
      </w:r>
      <w:r w:rsidR="00B678CB" w:rsidRPr="009C10B7">
        <w:rPr>
          <w:rFonts w:ascii="Times New Roman" w:hAnsi="Times New Roman" w:cs="Times New Roman"/>
          <w:sz w:val="28"/>
          <w:szCs w:val="28"/>
          <w:lang w:val="uk-UA"/>
        </w:rPr>
        <w:t>). Конституція України передбачає спеціальні заходи щодо охорони праці і здоров’я  жінок(стаття 24)  та інше.</w:t>
      </w:r>
    </w:p>
    <w:p w:rsidR="00B678CB" w:rsidRPr="009C10B7" w:rsidRDefault="00B678CB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Інші статті Конституції України встановлюють право громадян  на соціальний захист, що включає право забезпечення  їх у разі повної, часткової  або тимчасової втрати працездатності( стаття 46); охорону здоров’я , медичну допомогу  та медичне страхування ( стаття 49), право знати свої права  та обов’язки( стаття57) та інші загальна права громадян.</w:t>
      </w:r>
    </w:p>
    <w:p w:rsidR="00B678CB" w:rsidRPr="009C10B7" w:rsidRDefault="00B678CB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Основоположним </w:t>
      </w:r>
      <w:r w:rsidR="002556F6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документом  в галузі охорони праці  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є Закон України </w:t>
      </w:r>
      <w:r w:rsidR="000C25FA" w:rsidRPr="009C10B7">
        <w:rPr>
          <w:rFonts w:ascii="Times New Roman" w:hAnsi="Times New Roman" w:cs="Times New Roman"/>
          <w:sz w:val="28"/>
          <w:szCs w:val="28"/>
        </w:rPr>
        <w:t>“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Про охорону праці</w:t>
      </w:r>
      <w:r w:rsidR="000C25FA" w:rsidRPr="009C10B7">
        <w:rPr>
          <w:rFonts w:ascii="Times New Roman" w:hAnsi="Times New Roman" w:cs="Times New Roman"/>
          <w:sz w:val="28"/>
          <w:szCs w:val="28"/>
        </w:rPr>
        <w:t>”</w:t>
      </w:r>
      <w:r w:rsidR="002556F6" w:rsidRPr="009C10B7">
        <w:rPr>
          <w:rFonts w:ascii="Times New Roman" w:hAnsi="Times New Roman" w:cs="Times New Roman"/>
          <w:sz w:val="28"/>
          <w:szCs w:val="28"/>
          <w:lang w:val="uk-UA"/>
        </w:rPr>
        <w:t>, який був прийнятий в незалежній Україні  одним із перших  14 жовтня 1992р.( нова  редакція  №229-</w:t>
      </w:r>
      <w:r w:rsidR="002556F6" w:rsidRPr="009C10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56F6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від 21.11.2002р.). він визначає основні положення щодо реалізації  конституційного  права  працівників на охорону  їх життя і здоров’я  у процесі  </w:t>
      </w:r>
      <w:r w:rsidR="00093330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трудової </w:t>
      </w:r>
      <w:r w:rsidR="002556F6" w:rsidRPr="009C10B7">
        <w:rPr>
          <w:rFonts w:ascii="Times New Roman" w:hAnsi="Times New Roman" w:cs="Times New Roman"/>
          <w:sz w:val="28"/>
          <w:szCs w:val="28"/>
          <w:lang w:val="uk-UA"/>
        </w:rPr>
        <w:t>діяльності  на належні . безпечні  і здорові  умови праці</w:t>
      </w:r>
      <w:r w:rsidR="00093330" w:rsidRPr="009C10B7">
        <w:rPr>
          <w:rFonts w:ascii="Times New Roman" w:hAnsi="Times New Roman" w:cs="Times New Roman"/>
          <w:sz w:val="28"/>
          <w:szCs w:val="28"/>
          <w:lang w:val="uk-UA"/>
        </w:rPr>
        <w:t>, регулює за участю відповідних державних органів  відносини між роботодавцем  і працівником  з питань безпеки , гігієни  праці  та виробничого середовища  і встановлює  єдиний порядок  організації охорони праці  в Україні. Нова редакція Закону  * Про охорону праці* відповідає діючим конвенціям  і рекомендаціям Міжнародної організації праці, іншим  міжнародним правовим нормам  у цій галузі.</w:t>
      </w:r>
    </w:p>
    <w:p w:rsidR="00093330" w:rsidRPr="009C10B7" w:rsidRDefault="00093330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Іншим важливим законом в галузі охорони праці  є Кодекс законів про працю(</w:t>
      </w: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9C10B7">
        <w:rPr>
          <w:rFonts w:ascii="Times New Roman" w:hAnsi="Times New Roman" w:cs="Times New Roman"/>
          <w:sz w:val="28"/>
          <w:szCs w:val="28"/>
          <w:lang w:val="uk-UA"/>
        </w:rPr>
        <w:t>, 322-</w:t>
      </w:r>
      <w:r w:rsidRPr="009C10B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від 10.12.</w:t>
      </w:r>
      <w:r w:rsidR="003B65D8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1971р.), що регулює трудові відносини  всіх працівників , встановлює високий рівень умов праці , всебічну охорону  трудових прав працівників(розділ </w:t>
      </w:r>
      <w:r w:rsidR="003B65D8" w:rsidRPr="009C10B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B65D8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* Охорона праці *). Норми , щодо охорони праці містяться  в багатьох статтях інших глав </w:t>
      </w:r>
      <w:proofErr w:type="spellStart"/>
      <w:r w:rsidR="003B65D8" w:rsidRPr="009C10B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3B65D8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України: *трудовий договір *, * Робочий час *,* Час відпочинку, *Праця жінок*,* Професійні спілки*, * Нагляд і контроль  за додержанням про законодавство про охорону праці*.</w:t>
      </w:r>
    </w:p>
    <w:p w:rsidR="003B65D8" w:rsidRPr="009C10B7" w:rsidRDefault="003B65D8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У главі </w:t>
      </w:r>
      <w:r w:rsidRPr="009C10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РОБОЧИЙ ЧАС  </w:t>
      </w: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наступне:</w:t>
      </w:r>
    </w:p>
    <w:p w:rsidR="003B65D8" w:rsidRPr="009C10B7" w:rsidRDefault="008D75F2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B65D8" w:rsidRPr="009C10B7">
        <w:rPr>
          <w:rFonts w:ascii="Times New Roman" w:hAnsi="Times New Roman" w:cs="Times New Roman"/>
          <w:sz w:val="28"/>
          <w:szCs w:val="28"/>
          <w:lang w:val="uk-UA"/>
        </w:rPr>
        <w:t>ормальна тривалість робочого часу  працівників  не може перевищувати 40 годин на тиждень(стаття50);</w:t>
      </w:r>
    </w:p>
    <w:p w:rsidR="003B65D8" w:rsidRPr="009C10B7" w:rsidRDefault="008D75F2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B65D8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корочена тривалість робочого часу </w:t>
      </w:r>
      <w:r w:rsidR="008D386E" w:rsidRPr="009C10B7">
        <w:rPr>
          <w:rFonts w:ascii="Times New Roman" w:hAnsi="Times New Roman" w:cs="Times New Roman"/>
          <w:sz w:val="28"/>
          <w:szCs w:val="28"/>
          <w:lang w:val="uk-UA"/>
        </w:rPr>
        <w:t>встановлюється :</w:t>
      </w:r>
    </w:p>
    <w:p w:rsidR="008D386E" w:rsidRPr="009C10B7" w:rsidRDefault="008D386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1.для працівників  віком від 16 до 18 років – 36 годин на тиждень;</w:t>
      </w:r>
    </w:p>
    <w:p w:rsidR="008D386E" w:rsidRPr="009C10B7" w:rsidRDefault="008D386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Для осіб віком від 15 до 16 років(учні віком від 14 до 15 років . які працюють в період  літніх канікул)- 24 години на тиждень;</w:t>
      </w:r>
    </w:p>
    <w:p w:rsidR="008D386E" w:rsidRPr="009C10B7" w:rsidRDefault="008D386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2.для працівників , зайнятих на роботах зі шкідливими умовами праці – не більш як 36 годин на тиждень(стаття 51);</w:t>
      </w:r>
    </w:p>
    <w:p w:rsidR="006B7A3A" w:rsidRPr="009C10B7" w:rsidRDefault="008D386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- до надурочних робіт не залучаються вагітні жінки і жінки, які мають дітей до 3 років, особи , молодше 18 років; особи, які навчаються  без відриву від виробництва в дні занять(стаття 63)</w:t>
      </w:r>
      <w:r w:rsidR="006B7A3A" w:rsidRPr="009C10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75F2" w:rsidRPr="009C10B7" w:rsidRDefault="006B7A3A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- надурочні роботи не повинні перевищувати для працівника  чотирьох годин  протягом </w:t>
      </w: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днів підряд і 120 годин на рік(стаття 65).</w:t>
      </w:r>
    </w:p>
    <w:p w:rsidR="00220B4B" w:rsidRPr="009C10B7" w:rsidRDefault="00220B4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86E" w:rsidRPr="009C10B7" w:rsidRDefault="00220B4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Тема 2. </w:t>
      </w:r>
      <w:r w:rsidR="008D75F2" w:rsidRPr="009C10B7">
        <w:rPr>
          <w:rFonts w:ascii="Times New Roman" w:hAnsi="Times New Roman" w:cs="Times New Roman"/>
          <w:sz w:val="28"/>
          <w:szCs w:val="28"/>
          <w:lang w:val="uk-UA"/>
        </w:rPr>
        <w:t>Закон України</w:t>
      </w:r>
      <w:r w:rsidRPr="009C10B7">
        <w:rPr>
          <w:rFonts w:ascii="Times New Roman" w:hAnsi="Times New Roman" w:cs="Times New Roman"/>
          <w:sz w:val="28"/>
          <w:szCs w:val="28"/>
        </w:rPr>
        <w:t>”</w:t>
      </w:r>
      <w:r w:rsidR="008D75F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Про охорону праці.</w:t>
      </w:r>
      <w:r w:rsidRPr="009C10B7">
        <w:rPr>
          <w:rFonts w:ascii="Times New Roman" w:hAnsi="Times New Roman" w:cs="Times New Roman"/>
          <w:sz w:val="28"/>
          <w:szCs w:val="28"/>
        </w:rPr>
        <w:t>”</w:t>
      </w:r>
      <w:r w:rsidR="008D386E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0B4B" w:rsidRPr="009C10B7" w:rsidRDefault="00220B4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5F2" w:rsidRPr="009C10B7" w:rsidRDefault="008D75F2" w:rsidP="00F0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Стаття 1.Визначення понять і термінів.</w:t>
      </w:r>
    </w:p>
    <w:p w:rsidR="001E761E" w:rsidRPr="009C10B7" w:rsidRDefault="001E761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Охорона праці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правових , соціально - економічних , організаційно - технічних , санітарно - гігієнічних  і  </w:t>
      </w: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лікувально</w:t>
      </w:r>
      <w:proofErr w:type="spellEnd"/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- профілактичних  заходів та засобів , спрямованих на збереження життя , здоров’я і працездатності людини в процесі  трудової діяльності. </w:t>
      </w:r>
    </w:p>
    <w:p w:rsidR="001E761E" w:rsidRPr="009C10B7" w:rsidRDefault="001E761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Правові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– це законодавчі та </w:t>
      </w: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нормативно-</w:t>
      </w:r>
      <w:proofErr w:type="spellEnd"/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правові акти(Закони України*Про охорону пра</w:t>
      </w:r>
      <w:r w:rsidR="00BC651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ці*, * Про загальнообов’язкове державне соціальне страхування від нещасного випадку на виробництві та професійного захворювання , які спричинили втрату працездатності *, Кодекс законів про працю, Конституція України  та нормативно - правові акти:Положення про службу охорони праці, Положення про систему управління охороною праці,Положення про порядок розслідування </w:t>
      </w:r>
      <w:r w:rsidR="00BC6519"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нещасних випадків</w:t>
      </w:r>
      <w:r w:rsidR="009B3FD0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і аварій на виробництві  , Кол</w:t>
      </w:r>
      <w:r w:rsidR="00BC6519" w:rsidRPr="009C10B7">
        <w:rPr>
          <w:rFonts w:ascii="Times New Roman" w:hAnsi="Times New Roman" w:cs="Times New Roman"/>
          <w:sz w:val="28"/>
          <w:szCs w:val="28"/>
          <w:lang w:val="uk-UA"/>
        </w:rPr>
        <w:t>ективній договір , накази, розпорядження з охор</w:t>
      </w:r>
      <w:r w:rsidR="009B3FD0" w:rsidRPr="009C10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C6519" w:rsidRPr="009C10B7">
        <w:rPr>
          <w:rFonts w:ascii="Times New Roman" w:hAnsi="Times New Roman" w:cs="Times New Roman"/>
          <w:sz w:val="28"/>
          <w:szCs w:val="28"/>
          <w:lang w:val="uk-UA"/>
        </w:rPr>
        <w:t>ни праці – це все правові заходи та інші.</w:t>
      </w:r>
    </w:p>
    <w:p w:rsidR="00312F11" w:rsidRPr="009C10B7" w:rsidRDefault="00BC6519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Соціально-</w:t>
      </w:r>
      <w:proofErr w:type="spellEnd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економічні заходи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BC6519" w:rsidRPr="009C10B7" w:rsidRDefault="00312F11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519" w:rsidRPr="009C10B7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="00BC651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обов’язкове соціальне страхування від нещасного випадку на  виробництві найманих працівників( з 01 квітня 2001 р.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225ABD" w:rsidRPr="009C10B7">
        <w:rPr>
          <w:rFonts w:ascii="Times New Roman" w:hAnsi="Times New Roman" w:cs="Times New Roman"/>
          <w:sz w:val="28"/>
          <w:szCs w:val="28"/>
          <w:lang w:val="uk-UA"/>
        </w:rPr>
        <w:t>ботодавець зо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бов’язаний  провести страхування  своїх працівників за свої кошти);</w:t>
      </w:r>
    </w:p>
    <w:p w:rsidR="00312F11" w:rsidRPr="009C10B7" w:rsidRDefault="00312F11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- роботодавець зобов’язаний провести атестацію робочих місць за умовами праці, згідно Порядку проведення атестації робочих місць за умовами праці,   затверджено постановою Кабінету Міністрів України від 1 серпня 1992 року №442,</w:t>
      </w:r>
      <w:r w:rsidR="006679CC" w:rsidRPr="009C10B7">
        <w:rPr>
          <w:rFonts w:ascii="Times New Roman" w:hAnsi="Times New Roman" w:cs="Times New Roman"/>
          <w:sz w:val="28"/>
          <w:szCs w:val="28"/>
          <w:lang w:val="uk-UA"/>
        </w:rPr>
        <w:t>тільки на підставі  санітарно</w:t>
      </w:r>
      <w:r w:rsidR="00225AB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CC" w:rsidRPr="009C10B7">
        <w:rPr>
          <w:rFonts w:ascii="Times New Roman" w:hAnsi="Times New Roman" w:cs="Times New Roman"/>
          <w:sz w:val="28"/>
          <w:szCs w:val="28"/>
          <w:lang w:val="uk-UA"/>
        </w:rPr>
        <w:t>- гігієнічних  досліджень  факторів  виробничого середовища  і трудового процесу, які здійснюють  санітарні лабораторії підприємства і організацій , атестованими органами Держспоживстандарту і Міністерства охорони здоров’я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CC" w:rsidRPr="009C10B7">
        <w:rPr>
          <w:rFonts w:ascii="Times New Roman" w:hAnsi="Times New Roman" w:cs="Times New Roman"/>
          <w:sz w:val="28"/>
          <w:szCs w:val="28"/>
          <w:lang w:val="uk-UA"/>
        </w:rPr>
        <w:t>, що за списками , що узгоджуються  з органами Державної експертизи умов праці. Під час проведення атестації робочих місць за умовами праці можливо  ви</w:t>
      </w:r>
      <w:r w:rsidR="00225ABD" w:rsidRPr="009C10B7">
        <w:rPr>
          <w:rFonts w:ascii="Times New Roman" w:hAnsi="Times New Roman" w:cs="Times New Roman"/>
          <w:sz w:val="28"/>
          <w:szCs w:val="28"/>
          <w:lang w:val="uk-UA"/>
        </w:rPr>
        <w:t>значити , чи є перевищення грани</w:t>
      </w:r>
      <w:r w:rsidR="006679CC" w:rsidRPr="009C10B7">
        <w:rPr>
          <w:rFonts w:ascii="Times New Roman" w:hAnsi="Times New Roman" w:cs="Times New Roman"/>
          <w:sz w:val="28"/>
          <w:szCs w:val="28"/>
          <w:lang w:val="uk-UA"/>
        </w:rPr>
        <w:t>чно - допустимих рівнів (ГДР) шкідливих виробничих факторів .Якщо на робочих  місцях  за результатами атестації  робочих місць встановлено перев</w:t>
      </w:r>
      <w:r w:rsidR="00225AB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ищення  ГДР шкідливих і  тяжких </w:t>
      </w:r>
      <w:r w:rsidR="006679CC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умов праці, то роботодавець </w:t>
      </w:r>
      <w:r w:rsidR="00225AB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відповідальний за призначення пільг і компенсацій  за шкідливі і тяжкі умови праці:</w:t>
      </w:r>
    </w:p>
    <w:p w:rsidR="00225ABD" w:rsidRPr="009C10B7" w:rsidRDefault="00225AB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* молоко  або інші  рівноцінні харчові  продукти </w:t>
      </w:r>
      <w:r w:rsidR="0045500E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видаються у дні  фактичної  зайнятості  працівника на роботах, яка передбачає контакт із хімічними речовинами. У тому числі  при їх виробництві, зберіганні. Застосуванні, транспортуванні , експлуатації , ремонті та чищенні технологічного устаткування, тари, засобів захисту та інших виробничих процесах;</w:t>
      </w:r>
      <w:r w:rsidR="0017539A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молоко нормалізує обмінні процеси і функції організму людини, сприяє більш швидкому  відновленню нормальної діяльності  всіх систем життєзабезпечення </w:t>
      </w:r>
      <w:proofErr w:type="spellStart"/>
      <w:r w:rsidR="0017539A" w:rsidRPr="009C10B7">
        <w:rPr>
          <w:rFonts w:ascii="Times New Roman" w:hAnsi="Times New Roman" w:cs="Times New Roman"/>
          <w:sz w:val="28"/>
          <w:szCs w:val="28"/>
          <w:lang w:val="uk-UA"/>
        </w:rPr>
        <w:t>людини.видача</w:t>
      </w:r>
      <w:proofErr w:type="spellEnd"/>
      <w:r w:rsidR="0017539A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молока безкоштовна.</w:t>
      </w:r>
    </w:p>
    <w:p w:rsidR="008E4AE0" w:rsidRPr="009C10B7" w:rsidRDefault="0045500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*піль</w:t>
      </w:r>
      <w:r w:rsidR="0043022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гова пенсія </w:t>
      </w:r>
      <w:r w:rsidR="00EC160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, згідно до стю114  Закону про пенсійне  страхування  </w:t>
      </w:r>
      <w:r w:rsidR="0043022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право на пенсію на пільгових умовах , незалежно від місця останньої роботи,мають  працівники, зайняті  повний робочий день на підземних роботах, на роботах із особливо  шкідливими  і особливо важкими умовами  праці, за Списками №1 і    №2 виробництв , робіт, професій, посад і показників , зайнятість в </w:t>
      </w:r>
      <w:r w:rsidR="008E4AE0" w:rsidRPr="009C10B7">
        <w:rPr>
          <w:rFonts w:ascii="Times New Roman" w:hAnsi="Times New Roman" w:cs="Times New Roman"/>
          <w:sz w:val="28"/>
          <w:szCs w:val="28"/>
          <w:lang w:val="uk-UA"/>
        </w:rPr>
        <w:t>яких дає право на пенсію  за віком  на пільгових умовах, затвердженими  Кабінетом  Міністрів України і за результатами  атестації робочих місць.</w:t>
      </w:r>
    </w:p>
    <w:p w:rsidR="0045500E" w:rsidRPr="009C10B7" w:rsidRDefault="008E4AE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Списки №1 і № 2 виробництв . робіт, професій, посад і п</w:t>
      </w:r>
      <w:r w:rsidR="00FC598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оказників , зайнятість в яких дає право  на пенсію за віком  на пільгових умовах, </w:t>
      </w:r>
      <w:r w:rsidR="00EC1601"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затверджені  постановою  від 03.08.2016р. №461.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601" w:rsidRPr="009C10B7">
        <w:rPr>
          <w:rFonts w:ascii="Times New Roman" w:hAnsi="Times New Roman" w:cs="Times New Roman"/>
          <w:sz w:val="28"/>
          <w:szCs w:val="28"/>
          <w:lang w:val="uk-UA"/>
        </w:rPr>
        <w:t>За Сп</w:t>
      </w:r>
      <w:r w:rsidR="00EF55C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иском №1  пільгова пенсія  за результатами </w:t>
      </w:r>
      <w:r w:rsidR="00EC160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5C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  робочих місць, після  досягнення  50 років  і за наявності страхового стажу  не менше  25 років  у чоловіків . з них не менше  10 років  на зазначених роботах, і не менше   20 років  у жінок , з них  не менше 7 років 6 місяців  на  зазначених роботах.</w:t>
      </w:r>
    </w:p>
    <w:p w:rsidR="00513D34" w:rsidRPr="009C10B7" w:rsidRDefault="00ED1E7A" w:rsidP="00F02F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504A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щорічна  </w:t>
      </w:r>
      <w:r w:rsidR="00F270D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 відпустка </w:t>
      </w:r>
      <w:r w:rsidR="00F504A9" w:rsidRPr="009C10B7">
        <w:rPr>
          <w:rFonts w:ascii="Times New Roman" w:hAnsi="Times New Roman" w:cs="Times New Roman"/>
          <w:sz w:val="28"/>
          <w:szCs w:val="28"/>
          <w:lang w:val="uk-UA"/>
        </w:rPr>
        <w:t>– право на таку  додаткову  щорічну відпустку</w:t>
      </w:r>
      <w:r w:rsidR="00D65687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мають  співро</w:t>
      </w:r>
      <w:r w:rsidR="00F504A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бітниками, зайняті  на роботах, </w:t>
      </w:r>
      <w:proofErr w:type="spellStart"/>
      <w:r w:rsidR="00F504A9" w:rsidRPr="009C10B7">
        <w:rPr>
          <w:rFonts w:ascii="Times New Roman" w:hAnsi="Times New Roman" w:cs="Times New Roman"/>
          <w:sz w:val="28"/>
          <w:szCs w:val="28"/>
          <w:lang w:val="uk-UA"/>
        </w:rPr>
        <w:t>пов’язанних</w:t>
      </w:r>
      <w:proofErr w:type="spellEnd"/>
      <w:r w:rsidR="00F504A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з негативним впливом на здоров’я з  негативним впливом  на здоров</w:t>
      </w:r>
      <w:r w:rsidR="00D65687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504A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65687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шкідливих виробничих чинників. Максимальна тривалість такого виду  відпустки  може становити  35 календарних днів. </w:t>
      </w:r>
      <w:r w:rsidR="00F504A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F7" w:rsidRPr="009C10B7">
        <w:rPr>
          <w:rFonts w:ascii="Times New Roman" w:hAnsi="Times New Roman" w:cs="Times New Roman"/>
          <w:sz w:val="28"/>
          <w:szCs w:val="28"/>
          <w:lang w:val="uk-UA"/>
        </w:rPr>
        <w:t>Конкретна тривалість додатков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ої відпустки визначається в Кол</w:t>
      </w:r>
      <w:r w:rsidR="00AC77F7" w:rsidRPr="009C10B7">
        <w:rPr>
          <w:rFonts w:ascii="Times New Roman" w:hAnsi="Times New Roman" w:cs="Times New Roman"/>
          <w:sz w:val="28"/>
          <w:szCs w:val="28"/>
          <w:lang w:val="uk-UA"/>
        </w:rPr>
        <w:t>ективному договорі  або трудовому договорі  залежно від фактичної зайнятості працівника  у шкідливих  і важких умовах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праці(ч.2ст.7 Закону № 504.). Як правило , перелік професій і посад працівників , які  мають  право на щорічну  додаткову відпустку  у зв’язку  зі шкідливими  і важкими умовами праці вносять до Колективного догов</w:t>
      </w:r>
      <w:r w:rsidR="00513D34" w:rsidRPr="009C10B7">
        <w:rPr>
          <w:rFonts w:ascii="Times New Roman" w:hAnsi="Times New Roman" w:cs="Times New Roman"/>
          <w:sz w:val="28"/>
          <w:szCs w:val="28"/>
          <w:lang w:val="uk-UA"/>
        </w:rPr>
        <w:t>ору  у вигляді окремого додатка.</w:t>
      </w:r>
    </w:p>
    <w:p w:rsidR="00513D34" w:rsidRPr="009C10B7" w:rsidRDefault="00513D34" w:rsidP="00F02F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* фінансування  заходів  з охорони праці;</w:t>
      </w:r>
    </w:p>
    <w:p w:rsidR="00F270D1" w:rsidRPr="009C10B7" w:rsidRDefault="00513D34" w:rsidP="00F02F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* відшкодування роботодавцем працівнику  збитків у разі каліцтва.</w:t>
      </w:r>
      <w:r w:rsidR="00F270D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5952" w:rsidRPr="009C10B7" w:rsidRDefault="004C5952" w:rsidP="00F02F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Організаційні – технічні заходи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4C5952" w:rsidRPr="009C10B7" w:rsidRDefault="004C5952" w:rsidP="00F02F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Організаційні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– це навчання, інструктування розробка інструкцій – це організаційні заходи, </w:t>
      </w:r>
      <w:r w:rsidR="00513D34" w:rsidRPr="009C10B7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 засобами індивідуального  та колективного  захисту, контроль за дотриманням вимог  нормативних документів з  охорони праці.</w:t>
      </w:r>
    </w:p>
    <w:p w:rsidR="004C5952" w:rsidRPr="009C10B7" w:rsidRDefault="004C5952" w:rsidP="00F02F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Технічні </w:t>
      </w:r>
      <w:r w:rsidR="00FD2874"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інженерні) 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заходи</w:t>
      </w:r>
      <w:r w:rsidR="009B3FD0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- це технічні засоби, що забезпечують безпечні і нешкідливі умови праці, та пов’язані</w:t>
      </w:r>
      <w:r w:rsidR="00FD2874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001" w:rsidRPr="009C10B7">
        <w:rPr>
          <w:rFonts w:ascii="Times New Roman" w:hAnsi="Times New Roman" w:cs="Times New Roman"/>
          <w:sz w:val="28"/>
          <w:szCs w:val="28"/>
          <w:lang w:val="uk-UA"/>
        </w:rPr>
        <w:t>із застосуванням  технічно досконалого обладнання , інструментів і пристроїв, транспортних засобів , колективного захисту( огорож, запобіжних пристроїв , блокування, сигналізації, системи дистанційного управління . спеціальних засобів)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001" w:rsidRPr="009C1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з  впровадженням  нового обладнання, пристроїв і приладів безпеки і безпечною експлуатацією засобів виробництва.</w:t>
      </w:r>
    </w:p>
    <w:p w:rsidR="0014451C" w:rsidRPr="009C10B7" w:rsidRDefault="0014451C" w:rsidP="00F02FAC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Організаційно-</w:t>
      </w:r>
      <w:proofErr w:type="spellEnd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технічні  заходи і засоби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щодо охорони праці 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покликані забезпечити  такий рівень організації  праці на підприємстві  такі технічні рішення  з охорони праці для всього  технологічного процесу , які б виключали  б вплив  на працівників  небезпечних  виробничих факторів , а також виключали або зменшували  б до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допустимих  норм  вплив на робітників  шкідливих виробничих факторів.</w:t>
      </w:r>
    </w:p>
    <w:p w:rsidR="00513D34" w:rsidRPr="009C10B7" w:rsidRDefault="0030634D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="00513D34" w:rsidRPr="009C10B7">
        <w:rPr>
          <w:rFonts w:ascii="Times New Roman" w:hAnsi="Times New Roman" w:cs="Times New Roman"/>
          <w:i/>
          <w:sz w:val="28"/>
          <w:szCs w:val="28"/>
          <w:lang w:val="uk-UA"/>
        </w:rPr>
        <w:t>Санітарно-гігієнічні заходи</w:t>
      </w:r>
      <w:r w:rsidR="00513D34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513D34" w:rsidRPr="009C10B7" w:rsidRDefault="00513D34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контроль за впливом  виробничих факторів  на здоров</w:t>
      </w:r>
      <w:r w:rsidRPr="009C10B7">
        <w:rPr>
          <w:rFonts w:ascii="Times New Roman" w:hAnsi="Times New Roman" w:cs="Times New Roman"/>
          <w:sz w:val="28"/>
          <w:szCs w:val="28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працівників;</w:t>
      </w:r>
    </w:p>
    <w:p w:rsidR="00513D34" w:rsidRPr="009C10B7" w:rsidRDefault="00513D34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забезпечення  санітарно – побутових умов  згідно з діючими нормами;</w:t>
      </w:r>
    </w:p>
    <w:p w:rsidR="0030634D" w:rsidRPr="009C10B7" w:rsidRDefault="00513D34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робочих місць відповідно  до їх нормативним </w:t>
      </w:r>
      <w:r w:rsidR="0030634D" w:rsidRPr="009C10B7">
        <w:rPr>
          <w:rFonts w:ascii="Times New Roman" w:hAnsi="Times New Roman" w:cs="Times New Roman"/>
          <w:sz w:val="28"/>
          <w:szCs w:val="28"/>
          <w:lang w:val="uk-UA"/>
        </w:rPr>
        <w:t>актам  з охорони праці;</w:t>
      </w:r>
    </w:p>
    <w:p w:rsidR="0030634D" w:rsidRPr="009C10B7" w:rsidRDefault="0030634D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планування заходів щодо поліпшення  санітарно - гігієнічних умов праці;</w:t>
      </w:r>
    </w:p>
    <w:p w:rsidR="00513D34" w:rsidRPr="009C10B7" w:rsidRDefault="00513D34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34D" w:rsidRPr="009C10B7">
        <w:rPr>
          <w:rFonts w:ascii="Times New Roman" w:hAnsi="Times New Roman" w:cs="Times New Roman"/>
          <w:sz w:val="28"/>
          <w:szCs w:val="28"/>
          <w:lang w:val="uk-UA"/>
        </w:rPr>
        <w:t>паспортизація санітарно-технічного стану  умов праці.</w:t>
      </w:r>
    </w:p>
    <w:p w:rsidR="0030634D" w:rsidRPr="009C10B7" w:rsidRDefault="0030634D" w:rsidP="00F02F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634D" w:rsidRPr="009C10B7" w:rsidRDefault="0030634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Лікувально</w:t>
      </w:r>
      <w:proofErr w:type="spellEnd"/>
      <w:r w:rsidR="00300A0D"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- профілактичні  заходи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0634D" w:rsidRPr="009C10B7" w:rsidRDefault="0030634D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надання медичної допомоги потерпілим  від нещасних випадків на виробництві;</w:t>
      </w:r>
    </w:p>
    <w:p w:rsidR="0030634D" w:rsidRPr="009C10B7" w:rsidRDefault="0030634D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контроль за здоров</w:t>
      </w:r>
      <w:r w:rsidRPr="009C10B7">
        <w:rPr>
          <w:rFonts w:ascii="Times New Roman" w:hAnsi="Times New Roman" w:cs="Times New Roman"/>
          <w:sz w:val="28"/>
          <w:szCs w:val="28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ям працюючих  протягом  їхньої трудової діяльності ;</w:t>
      </w:r>
    </w:p>
    <w:p w:rsidR="0030634D" w:rsidRPr="009C10B7" w:rsidRDefault="0030634D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лікувально</w:t>
      </w:r>
      <w:proofErr w:type="spellEnd"/>
      <w:r w:rsidR="00300A0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– профілактичне харчування  працівників.</w:t>
      </w:r>
      <w:r w:rsidR="00300A0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які працюють на роботах зі шкідливими  і небезпечними  умовами праці;</w:t>
      </w:r>
    </w:p>
    <w:p w:rsidR="0030634D" w:rsidRPr="009C10B7" w:rsidRDefault="0030634D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проведення медичних  оглядів працівників ( попередніх  та періодичних);</w:t>
      </w:r>
    </w:p>
    <w:p w:rsidR="008D75F2" w:rsidRPr="009C10B7" w:rsidRDefault="0030634D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дотримання охорони праці жінок</w:t>
      </w:r>
      <w:r w:rsidR="00300A0D" w:rsidRPr="009C10B7">
        <w:rPr>
          <w:rFonts w:ascii="Times New Roman" w:hAnsi="Times New Roman" w:cs="Times New Roman"/>
          <w:sz w:val="28"/>
          <w:szCs w:val="28"/>
          <w:lang w:val="uk-UA"/>
        </w:rPr>
        <w:t>,неповнолітніх  та інвалідів;</w:t>
      </w:r>
    </w:p>
    <w:p w:rsidR="000E373B" w:rsidRPr="009C10B7" w:rsidRDefault="000E373B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відшкодування  потерпілому працівнику витрат  на лікування, протезування , придбання транспортних засобів та інші види м</w:t>
      </w:r>
      <w:r w:rsidR="000F0A70" w:rsidRPr="009C10B7">
        <w:rPr>
          <w:rFonts w:ascii="Times New Roman" w:hAnsi="Times New Roman" w:cs="Times New Roman"/>
          <w:sz w:val="28"/>
          <w:szCs w:val="28"/>
          <w:lang w:val="uk-UA"/>
        </w:rPr>
        <w:t>едичної допомоги.</w:t>
      </w:r>
    </w:p>
    <w:p w:rsidR="00300A0D" w:rsidRPr="009C10B7" w:rsidRDefault="00300A0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A0D" w:rsidRPr="009C10B7" w:rsidRDefault="00300A0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 2. Сфера д</w:t>
      </w:r>
      <w:r w:rsidR="008D75F2" w:rsidRPr="009C10B7">
        <w:rPr>
          <w:rFonts w:ascii="Times New Roman" w:hAnsi="Times New Roman" w:cs="Times New Roman"/>
          <w:sz w:val="28"/>
          <w:szCs w:val="28"/>
          <w:lang w:val="uk-UA"/>
        </w:rPr>
        <w:t>ії Закону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D0" w:rsidRPr="009C10B7" w:rsidRDefault="009B3FD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5F2" w:rsidRPr="009C10B7" w:rsidRDefault="008D75F2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Дія цього Закону поширюється  на всіх юридичних та фізичних осіб, які відповідно до законодавства  використовують працю, та на всіх працюючих.</w:t>
      </w:r>
    </w:p>
    <w:p w:rsidR="008D75F2" w:rsidRPr="009C10B7" w:rsidRDefault="008D75F2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A0D" w:rsidRPr="009C10B7" w:rsidRDefault="00300A0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3.Законодавс</w:t>
      </w:r>
      <w:r w:rsidR="008D75F2" w:rsidRPr="009C10B7">
        <w:rPr>
          <w:rFonts w:ascii="Times New Roman" w:hAnsi="Times New Roman" w:cs="Times New Roman"/>
          <w:sz w:val="28"/>
          <w:szCs w:val="28"/>
          <w:lang w:val="uk-UA"/>
        </w:rPr>
        <w:t>тво про охорону праці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D0" w:rsidRPr="009C10B7" w:rsidRDefault="009B3FD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5F2" w:rsidRPr="009C10B7" w:rsidRDefault="008D75F2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Законодавство з охорони праці складається  з цього  Закону, Кодексу законів про працю, Закону України * Про державне загальнообов’язкове державне соціальне  страхування від нещасного випадку  на виробництві  та професійного захворювання , які спричинили  втрату працездатності * та прийнятих відповідно</w:t>
      </w:r>
      <w:r w:rsidR="009B3FD0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до них нормативно – правових актів.</w:t>
      </w:r>
    </w:p>
    <w:p w:rsidR="009B3FD0" w:rsidRPr="009C10B7" w:rsidRDefault="009B3FD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Якщо міжнародним договором , згода на обов’язковість  якого надана  Верховною Радою України, встановлено інші норми, ніж ті , що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передбачені законодавством України про охорону праці, застосовуються норми міжнародного договору.</w:t>
      </w:r>
    </w:p>
    <w:p w:rsidR="009B3FD0" w:rsidRPr="009C10B7" w:rsidRDefault="009B3FD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A0D" w:rsidRPr="009C10B7" w:rsidRDefault="00300A0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4. Державна політика в галузі охорони праці.</w:t>
      </w:r>
    </w:p>
    <w:p w:rsidR="009B3FD0" w:rsidRPr="009C10B7" w:rsidRDefault="009B3FD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A0D" w:rsidRPr="009C10B7" w:rsidRDefault="00FA442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Державна політика в галузі охорони раці визначається  відповідно до Конституції України Верховною Радою України   і спрямована на створення належних, безпечних  і здорових умов  праці , запобігання нещасним  випадкам та професійним захворюванням .</w:t>
      </w:r>
    </w:p>
    <w:p w:rsidR="00FA4420" w:rsidRPr="009C10B7" w:rsidRDefault="00FA442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Державна політика в галузі охорони праці базується на принципах :</w:t>
      </w:r>
    </w:p>
    <w:p w:rsidR="00FA4420" w:rsidRPr="009C10B7" w:rsidRDefault="00FA4420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пріоритету життя і здоров</w:t>
      </w:r>
      <w:r w:rsidR="000D2D05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працівників , повної відпов</w:t>
      </w:r>
      <w:r w:rsidR="000D2D05" w:rsidRPr="009C10B7">
        <w:rPr>
          <w:rFonts w:ascii="Times New Roman" w:hAnsi="Times New Roman" w:cs="Times New Roman"/>
          <w:sz w:val="28"/>
          <w:szCs w:val="28"/>
          <w:lang w:val="uk-UA"/>
        </w:rPr>
        <w:t>ідальності  роботодавця  за створення  належних , безпечних  і здорових умов праці.</w:t>
      </w:r>
    </w:p>
    <w:p w:rsidR="000D2D05" w:rsidRPr="009C10B7" w:rsidRDefault="000D2D05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Роботодавець  несе повну відповідальність за стан  охорони праці  на </w:t>
      </w:r>
      <w:r w:rsidR="00663AD9" w:rsidRPr="009C10B7">
        <w:rPr>
          <w:rFonts w:ascii="Times New Roman" w:hAnsi="Times New Roman" w:cs="Times New Roman"/>
          <w:sz w:val="28"/>
          <w:szCs w:val="28"/>
          <w:lang w:val="uk-UA"/>
        </w:rPr>
        <w:t>підконтрольних йому об’єктах господарювання;</w:t>
      </w:r>
    </w:p>
    <w:p w:rsidR="00663AD9" w:rsidRPr="009C10B7" w:rsidRDefault="00663AD9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соціальний захист працівників ,повне відшкодування  особам,які потерпіли  від нещасних випадків  на виробництві  та професійних захворювань;</w:t>
      </w:r>
    </w:p>
    <w:p w:rsidR="00663AD9" w:rsidRPr="009C10B7" w:rsidRDefault="00663AD9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інформування населення . проведення навчання , професійної підготовки  і підвищення  кваліфіка</w:t>
      </w:r>
      <w:r w:rsidR="00243616" w:rsidRPr="009C10B7">
        <w:rPr>
          <w:rFonts w:ascii="Times New Roman" w:hAnsi="Times New Roman" w:cs="Times New Roman"/>
          <w:sz w:val="28"/>
          <w:szCs w:val="28"/>
          <w:lang w:val="uk-UA"/>
        </w:rPr>
        <w:t>ції  працівників з питань охорони праці;</w:t>
      </w:r>
    </w:p>
    <w:p w:rsidR="00231991" w:rsidRPr="009C10B7" w:rsidRDefault="00243616" w:rsidP="00F0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координації діяльності органів державної  влади, установ </w:t>
      </w:r>
      <w:r w:rsidR="0048411E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,організацій,об’єднань </w:t>
      </w:r>
      <w:r w:rsidR="00FD09BB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8411E" w:rsidRPr="009C10B7">
        <w:rPr>
          <w:rFonts w:ascii="Times New Roman" w:hAnsi="Times New Roman" w:cs="Times New Roman"/>
          <w:sz w:val="28"/>
          <w:szCs w:val="28"/>
          <w:lang w:val="uk-UA"/>
        </w:rPr>
        <w:t>, що  розв’язують  проблеми  охорони здоров’я , гігієни</w:t>
      </w:r>
      <w:r w:rsidR="00FD09BB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та безпеки праці, а також співробітництва і проведення  консуль</w:t>
      </w:r>
      <w:r w:rsidR="00231991" w:rsidRPr="009C10B7">
        <w:rPr>
          <w:rFonts w:ascii="Times New Roman" w:hAnsi="Times New Roman" w:cs="Times New Roman"/>
          <w:sz w:val="28"/>
          <w:szCs w:val="28"/>
          <w:lang w:val="uk-UA"/>
        </w:rPr>
        <w:t>тацій між роботодавцями  та  прац</w:t>
      </w:r>
      <w:r w:rsidR="00FD09BB" w:rsidRPr="009C10B7">
        <w:rPr>
          <w:rFonts w:ascii="Times New Roman" w:hAnsi="Times New Roman" w:cs="Times New Roman"/>
          <w:sz w:val="28"/>
          <w:szCs w:val="28"/>
          <w:lang w:val="uk-UA"/>
        </w:rPr>
        <w:t>івниками.</w:t>
      </w:r>
      <w:r w:rsidR="0048411E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6BA" w:rsidRPr="009C10B7" w:rsidRDefault="00231991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Основними суб’єктами  охорони праці є роботодавець  і працівник .Метою діяльності  робо</w:t>
      </w:r>
      <w:r w:rsidR="00326739" w:rsidRPr="009C10B7">
        <w:rPr>
          <w:rFonts w:ascii="Times New Roman" w:hAnsi="Times New Roman" w:cs="Times New Roman"/>
          <w:sz w:val="28"/>
          <w:szCs w:val="28"/>
          <w:lang w:val="uk-UA"/>
        </w:rPr>
        <w:t>тодавця  є отримання  прибутку ,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</w:t>
      </w:r>
      <w:r w:rsidR="0048411E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73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якомога більшого  дуже часто можливо за рахунок  економії на засобах захисту працюючих, нехтуванні умовами праці  наслідком чого  будут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2673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підвищені </w:t>
      </w:r>
      <w:r w:rsidR="004E6B87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втома, травматизм  , захворюваність працюючих. </w:t>
      </w:r>
      <w:r w:rsidR="00F6569C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Така поведінка  </w:t>
      </w:r>
      <w:r w:rsidR="004E6B87" w:rsidRPr="009C10B7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="00F6569C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роботодавця  веде до напруженості  у  </w:t>
      </w:r>
      <w:proofErr w:type="spellStart"/>
      <w:r w:rsidR="00F6569C" w:rsidRPr="009C10B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6569C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трудовому  колективі , конфлікту між  роботодавцем  і трудовим колективом. Але часто  самі працівники свідомо </w:t>
      </w:r>
      <w:r w:rsidR="00F3726C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або несвідомо  йдуть на порушення  вимог охорони праці. Працівники  в основному влаштовуються  на роботу  заради  дотримання  заробітної плати ,</w:t>
      </w:r>
      <w:r w:rsidR="00F93C3C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і коли виконання  вимог безпеки праці. Застосування засобів захисту  веде до зменшення продуктивності праці, а отже і розміру зарплати, вони можуть ігнорувати  вимогами безпеки , незважаючи на те . що така поведінка  загрожує перед усім  їхньому життю і здоров’ю.   Ігнорування  безпекою може бути  зумовлено  також переоцінкою  власного досвіду  та майстерності . </w:t>
      </w:r>
      <w:r w:rsidR="00F93C3C"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стресовим станом (депресією, збудженням , втомою,алкогольним чи наркотичним </w:t>
      </w:r>
      <w:r w:rsidR="004B76BA" w:rsidRPr="009C10B7">
        <w:rPr>
          <w:rFonts w:ascii="Times New Roman" w:hAnsi="Times New Roman" w:cs="Times New Roman"/>
          <w:sz w:val="28"/>
          <w:szCs w:val="28"/>
          <w:lang w:val="uk-UA"/>
        </w:rPr>
        <w:t>сп’янінням тощо.</w:t>
      </w:r>
    </w:p>
    <w:p w:rsidR="00243616" w:rsidRPr="009C10B7" w:rsidRDefault="004B76BA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Тому цей принцип  спрямований  на недопущення дій ,що ведуть до людських  жертв ,травм. Хвороб,</w:t>
      </w:r>
      <w:r w:rsidR="0031527F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як з боку роботодавці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в  так  з боку  працівників.</w:t>
      </w:r>
      <w:r w:rsidR="00F93C3C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527F" w:rsidRPr="009C10B7">
        <w:rPr>
          <w:rFonts w:ascii="Times New Roman" w:hAnsi="Times New Roman" w:cs="Times New Roman"/>
          <w:sz w:val="28"/>
          <w:szCs w:val="28"/>
          <w:lang w:val="uk-UA"/>
        </w:rPr>
        <w:t>реалізація цього принципу  можлива  за допомогою  громадських профспілкових  організацій  і державних інституцій.</w:t>
      </w:r>
    </w:p>
    <w:p w:rsidR="0031527F" w:rsidRPr="009C10B7" w:rsidRDefault="0031527F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27F" w:rsidRPr="009C10B7" w:rsidRDefault="0031527F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5 Права на охорону праці  під час укладання трудового договору.</w:t>
      </w:r>
    </w:p>
    <w:p w:rsidR="000D2D05" w:rsidRPr="009C10B7" w:rsidRDefault="00E11A53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При укладанні  трудового договору  працівник має бути проінформований  роботодавцем  під розписку  про умови праці на підприємстві , наявність на його робочому місці   небезпечних  і шкідливих  виробничих факторів , які ще не усунуто, та можливі наслідки їх впливу  на здоров</w:t>
      </w:r>
      <w:r w:rsidR="004F6DCB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 та про його пільги і компенсації за роботу в таких умовах відповідно до законодавства  і Колективного договору.</w:t>
      </w:r>
    </w:p>
    <w:p w:rsidR="00E11A53" w:rsidRPr="009C10B7" w:rsidRDefault="00E11A53" w:rsidP="00F0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Працівнику не може пропонуватися робота , яка за медичним  висновком протипоказана</w:t>
      </w:r>
      <w:r w:rsidR="004F6DCB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йому за станом  здоров</w:t>
      </w:r>
      <w:r w:rsidR="004F6DCB" w:rsidRPr="009C10B7">
        <w:rPr>
          <w:rFonts w:ascii="Times New Roman" w:hAnsi="Times New Roman" w:cs="Times New Roman"/>
          <w:sz w:val="28"/>
          <w:szCs w:val="28"/>
        </w:rPr>
        <w:t>’</w:t>
      </w:r>
      <w:r w:rsidR="004F6DCB" w:rsidRPr="009C10B7">
        <w:rPr>
          <w:rFonts w:ascii="Times New Roman" w:hAnsi="Times New Roman" w:cs="Times New Roman"/>
          <w:sz w:val="28"/>
          <w:szCs w:val="28"/>
          <w:lang w:val="uk-UA"/>
        </w:rPr>
        <w:t>я . До виконання робіт підвищеної небезпеки  та на тих, що потребують професійного  добору, допускаються особи за наявності висновку психофізіологічної експертизи.</w:t>
      </w:r>
    </w:p>
    <w:p w:rsidR="004F6DCB" w:rsidRPr="009C10B7" w:rsidRDefault="004F6DC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Усі працівники  згідно із законом підлягають загальнообов’язковому  державному соціальному  страхуванню від нещасного випадку на виробництві  та професійного захворювання , які спричинили  втрату працездатності.</w:t>
      </w:r>
    </w:p>
    <w:p w:rsidR="00BF02C3" w:rsidRPr="009C10B7" w:rsidRDefault="00BF02C3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За період простою з причин, передбачених частиною другою цієї статті , які виникли  не з вини  працівника , за ним  зберігається  середній заробіток .</w:t>
      </w:r>
    </w:p>
    <w:p w:rsidR="00BF02C3" w:rsidRPr="009C10B7" w:rsidRDefault="00BF02C3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Працівник  має право  розірвати  трудовий договір  за власним  бажанням , якщо  роботодавець  не виконує  законодавства  про охорону праці , не додержується  умов колективного договору  з цих питань. У цьо</w:t>
      </w:r>
      <w:r w:rsidR="000578D8" w:rsidRPr="009C10B7">
        <w:rPr>
          <w:rFonts w:ascii="Times New Roman" w:hAnsi="Times New Roman" w:cs="Times New Roman"/>
          <w:sz w:val="28"/>
          <w:szCs w:val="28"/>
          <w:lang w:val="uk-UA"/>
        </w:rPr>
        <w:t>му працівникові виплачується  вихідна допомога в розмірі , передбаченому  Колективним договором , але  не менше тримісячного заробітку.</w:t>
      </w:r>
    </w:p>
    <w:p w:rsidR="000578D8" w:rsidRPr="009C10B7" w:rsidRDefault="000578D8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Працівник , який за станом здоров</w:t>
      </w:r>
      <w:r w:rsidRPr="009C10B7">
        <w:rPr>
          <w:rFonts w:ascii="Times New Roman" w:hAnsi="Times New Roman" w:cs="Times New Roman"/>
          <w:sz w:val="28"/>
          <w:szCs w:val="28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відповідно до медичного висновку  потребує надання легшої роботи , роботодавець повинен  перевести за згодою працівника та таку роботу  на термін , зазначений у медичному  висновку , і у разі потреби встановити скорочений робочий день та організувати  проведення навчання  працівника з набуття іншої професії відповідно до законодавства.</w:t>
      </w:r>
    </w:p>
    <w:p w:rsidR="000578D8" w:rsidRPr="009C10B7" w:rsidRDefault="000578D8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На час зупинення експлуатації підприємства , цеху, дільниці, окремого виробництва  або устаткування органом державного нагляду за охороною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  за працівником  зберігається місце роботи , а також середній заробіток.</w:t>
      </w:r>
    </w:p>
    <w:p w:rsidR="000578D8" w:rsidRPr="009C10B7" w:rsidRDefault="000578D8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Згідно ст.113 Кодексу законів про працю не з вини працівника оплачується не нижче від двох  третин тарифної ставки</w:t>
      </w:r>
      <w:r w:rsidR="003A45F7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встановленого працівникові розряду (окладу).</w:t>
      </w:r>
    </w:p>
    <w:p w:rsidR="003A45F7" w:rsidRPr="009C10B7" w:rsidRDefault="003A45F7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Про початок  простою працівник повинен попередити  власника  чи бригадира . майстра  або інших  посадових осіб(усно, письмово , головне  щоб своєчасно). За час простою, коли виникла виробнича  ситуація , небезпечна для життя  та здоров</w:t>
      </w:r>
      <w:r w:rsidRPr="009C10B7">
        <w:rPr>
          <w:rFonts w:ascii="Times New Roman" w:hAnsi="Times New Roman" w:cs="Times New Roman"/>
          <w:sz w:val="28"/>
          <w:szCs w:val="28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я, не з його вини , за ним зберігається  середній заробіток. На час простою  не з вини  робітника , оформляється    акт  простою  та наказ власника, що в період простою працівник звільняється від  виконання  трудових обов’язків.</w:t>
      </w:r>
    </w:p>
    <w:p w:rsidR="002A280B" w:rsidRPr="009C10B7" w:rsidRDefault="002A280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5F6" w:rsidRPr="009C10B7" w:rsidRDefault="004F35F6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7. Право працівників на пільги  і компенсації  за важкі  та шкідливі умови праці.</w:t>
      </w:r>
    </w:p>
    <w:p w:rsidR="002A280B" w:rsidRPr="009C10B7" w:rsidRDefault="002A280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175" w:rsidRPr="009C10B7" w:rsidRDefault="00372175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Працівники, зайняті на роботах з важкими та шкідливими умовами праці, безоплатно забезпечуються </w:t>
      </w: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лікувально</w:t>
      </w:r>
      <w:proofErr w:type="spellEnd"/>
      <w:r w:rsidR="004F28BA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- профілактичним харчуванням , молоком або рівноцінними харчовими продуктами , газованою солоною водою , мають право  на оплачу вальні перерви санітарно-оздоровчого призначення , скорочення тривалості роб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>очого часу, додаткову оплачува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ну відпустку, пільгову пенсію, оплату праці в підвищеному розмірі та інші пільги і компенсації. Що надаються  в порядку . визначеному законодавством . </w:t>
      </w:r>
    </w:p>
    <w:p w:rsidR="004F35F6" w:rsidRPr="009C10B7" w:rsidRDefault="00372175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Роботодавець може за свої кошти додатково встановлювати   за Колективним договором( угодою, трудовим  договором) працівникові пільги  компенсації, не передбачені законодавством.</w:t>
      </w:r>
    </w:p>
    <w:p w:rsidR="00372175" w:rsidRPr="009C10B7" w:rsidRDefault="00372175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Протягом дії укладеного з працівником трудового договору роботодавець повинен , не пізніше як за 2місяці, письмово  інформувати працівника про зміни виробничих умов та розмірів пільг і компенсацій, з урахуванням тих , що надаються йому додатково.</w:t>
      </w:r>
    </w:p>
    <w:p w:rsidR="00047BDB" w:rsidRPr="009C10B7" w:rsidRDefault="00047BD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BDB" w:rsidRPr="009C10B7" w:rsidRDefault="00047BDB" w:rsidP="00F0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8. Забезпечення працівників спецодягом, іншими засобами  індивідуального захисту, мийними та знешкоджувальними засобами.</w:t>
      </w:r>
    </w:p>
    <w:p w:rsidR="00220B4B" w:rsidRPr="009C10B7" w:rsidRDefault="00220B4B" w:rsidP="00F0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BDB" w:rsidRPr="009C10B7" w:rsidRDefault="00047BD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На роботах із шкідливими і небезпечними умовами праці, а також роботах, пов’язаних із забрудненням  або несприятливими метеорологічними умовами , працівникам  видаються безоплатно за встановленими нормами  спеціальний одяг, спеціальне взуття та інші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засоби індивідуального захисту , а також мийні  та знешкоджувальні  засоби.</w:t>
      </w:r>
    </w:p>
    <w:p w:rsidR="00047BDB" w:rsidRPr="009C10B7" w:rsidRDefault="00F8120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Працівники,які залучаються до разових робіт , пов’язаних з ліквідацією наслідків аварій, стихійного  лиха тощо, що не передбачені  трудовим договором, повинні бути  забезпечені  зазначеними засобами.</w:t>
      </w:r>
    </w:p>
    <w:p w:rsidR="00F8120E" w:rsidRPr="009C10B7" w:rsidRDefault="000C25FA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F8120E" w:rsidRPr="009C10B7">
        <w:rPr>
          <w:rFonts w:ascii="Times New Roman" w:hAnsi="Times New Roman" w:cs="Times New Roman"/>
          <w:sz w:val="28"/>
          <w:szCs w:val="28"/>
          <w:lang w:val="uk-UA"/>
        </w:rPr>
        <w:t>ботодавець зобов’язаний забезпечити  за свій рахунок  придбання , комплектування , видачу  та утримання  засобів індивідуального захисту відповідно до нормативно</w:t>
      </w:r>
      <w:r w:rsidR="009B3FD0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20E" w:rsidRPr="009C10B7">
        <w:rPr>
          <w:rFonts w:ascii="Times New Roman" w:hAnsi="Times New Roman" w:cs="Times New Roman"/>
          <w:sz w:val="28"/>
          <w:szCs w:val="28"/>
          <w:lang w:val="uk-UA"/>
        </w:rPr>
        <w:t>- правових актів з охорони праці та Колективного договору.</w:t>
      </w:r>
    </w:p>
    <w:p w:rsidR="00FD1EDA" w:rsidRPr="009C10B7" w:rsidRDefault="00FD1EDA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У разі  передчасного зношення цих засобів  не з вини  працівника  роботодавець зобов’язаний </w:t>
      </w:r>
      <w:r w:rsidR="00E82343" w:rsidRPr="009C10B7">
        <w:rPr>
          <w:rFonts w:ascii="Times New Roman" w:hAnsi="Times New Roman" w:cs="Times New Roman"/>
          <w:sz w:val="28"/>
          <w:szCs w:val="28"/>
          <w:lang w:val="uk-UA"/>
        </w:rPr>
        <w:t>замінити за свій  рахунок У разі  придбання працівником  спецодягу  інших засобів  та знешкоджувальних засобів за свої кошти  роботодавець зобов’язаний  компенсувати всі витрати на умовах . передбачених Колективним договором.</w:t>
      </w:r>
    </w:p>
    <w:p w:rsidR="00E82343" w:rsidRPr="009C10B7" w:rsidRDefault="00E82343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Згідно з Колективним  договором  роботодавець може  додатково , понад встановлені норми . видавати  працівникові певні засоби індивідуального захисту, якщо фактичні умови праці цього працівника  вимагають їх застосування.</w:t>
      </w:r>
    </w:p>
    <w:p w:rsidR="00E82343" w:rsidRPr="009C10B7" w:rsidRDefault="00E82343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43" w:rsidRPr="009C10B7" w:rsidRDefault="00E82343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9. Відшкодування шкоди у разі ушкодження здоров</w:t>
      </w:r>
      <w:r w:rsidRPr="009C10B7">
        <w:rPr>
          <w:rFonts w:ascii="Times New Roman" w:hAnsi="Times New Roman" w:cs="Times New Roman"/>
          <w:sz w:val="28"/>
          <w:szCs w:val="28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працівників а</w:t>
      </w:r>
      <w:r w:rsidR="005D383E" w:rsidRPr="009C10B7">
        <w:rPr>
          <w:rFonts w:ascii="Times New Roman" w:hAnsi="Times New Roman" w:cs="Times New Roman"/>
          <w:sz w:val="28"/>
          <w:szCs w:val="28"/>
          <w:lang w:val="uk-UA"/>
        </w:rPr>
        <w:t>бо у разі їх смерті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83E" w:rsidRPr="009C10B7" w:rsidRDefault="005D383E" w:rsidP="00F0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4B" w:rsidRPr="009C10B7" w:rsidRDefault="00220B4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Відшкодування шкоди, заподіяної працівникові  внаслідок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ушкодження його здоров</w:t>
      </w:r>
      <w:r w:rsidR="002A280B" w:rsidRPr="009C10B7">
        <w:rPr>
          <w:rFonts w:ascii="Times New Roman" w:hAnsi="Times New Roman" w:cs="Times New Roman"/>
          <w:sz w:val="28"/>
          <w:szCs w:val="28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або у разі смерті працівника , здійснюється Фондом соціального страхування  від нещасних випадків  відпов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ідно  до Закону України </w:t>
      </w:r>
      <w:r w:rsidR="002A280B" w:rsidRPr="009C10B7">
        <w:rPr>
          <w:rFonts w:ascii="Times New Roman" w:hAnsi="Times New Roman" w:cs="Times New Roman"/>
          <w:sz w:val="28"/>
          <w:szCs w:val="28"/>
        </w:rPr>
        <w:t>“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Про загальнообов’язкове державне соціальне </w:t>
      </w:r>
      <w:r w:rsidR="00897292" w:rsidRPr="009C10B7">
        <w:rPr>
          <w:rFonts w:ascii="Times New Roman" w:hAnsi="Times New Roman" w:cs="Times New Roman"/>
          <w:sz w:val="28"/>
          <w:szCs w:val="28"/>
          <w:lang w:val="uk-UA"/>
        </w:rPr>
        <w:t>страхування від нещасного випадку  на виробництві та професійного захворювання, які спричинили втрату працез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>датності.</w:t>
      </w:r>
      <w:r w:rsidR="002A280B" w:rsidRPr="009C10B7">
        <w:rPr>
          <w:rFonts w:ascii="Times New Roman" w:hAnsi="Times New Roman" w:cs="Times New Roman"/>
          <w:sz w:val="28"/>
          <w:szCs w:val="28"/>
        </w:rPr>
        <w:t>”</w:t>
      </w:r>
      <w:r w:rsidR="0089729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292" w:rsidRPr="009C10B7">
        <w:rPr>
          <w:rFonts w:ascii="Times New Roman" w:hAnsi="Times New Roman" w:cs="Times New Roman"/>
          <w:sz w:val="28"/>
          <w:szCs w:val="28"/>
          <w:lang w:val="uk-UA"/>
        </w:rPr>
        <w:br/>
      </w:r>
      <w:r w:rsidR="00897292" w:rsidRPr="009C10B7">
        <w:rPr>
          <w:rFonts w:ascii="Times New Roman" w:hAnsi="Times New Roman" w:cs="Times New Roman"/>
          <w:i/>
          <w:sz w:val="28"/>
          <w:szCs w:val="28"/>
          <w:lang w:val="uk-UA"/>
        </w:rPr>
        <w:t>Роботодавець може за рахунок  власних коштів здійснювати</w:t>
      </w:r>
      <w:r w:rsidR="0089729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потерпілим та членам їх сімей додаткові виплати відповідно до Колективного чи трудового договору.</w:t>
      </w:r>
    </w:p>
    <w:p w:rsidR="00897292" w:rsidRPr="009C10B7" w:rsidRDefault="00897292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За працівниками, які втратили  працездатність к зв’язку з нещасним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випадком  або професійним захворюванням , зберігається місце роботи(посада) та середня заробітна плата на весь період відновлення працездатності або встановлення стійкої втрати професійної працездатності.</w:t>
      </w:r>
    </w:p>
    <w:p w:rsidR="00897292" w:rsidRPr="009C10B7" w:rsidRDefault="00897292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У разі неможливості  виконання потерпілим  попередньої роботи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його навчання і перекваліфікація , а також працевлаштування  відповідно до медичних рекомендацій.</w:t>
      </w:r>
    </w:p>
    <w:p w:rsidR="00897292" w:rsidRPr="009C10B7" w:rsidRDefault="00897292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 перебування на інвалідності у зв’язку з нещасним випадком на виробництві  або професійним захворюванням зараховується до стажу роботи для призначення пенсії за віком , а також до стажу роботи  із шкідливими умовами , який дає право на призначення пенсії на пільгових умовах і пільгових розмірах.</w:t>
      </w:r>
    </w:p>
    <w:p w:rsidR="005D383E" w:rsidRPr="009C10B7" w:rsidRDefault="005D383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B4B" w:rsidRPr="009C10B7" w:rsidRDefault="00220B4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Стаття 10. Охорона праці жінок.</w:t>
      </w:r>
    </w:p>
    <w:p w:rsidR="00E82343" w:rsidRPr="009C10B7" w:rsidRDefault="00E82343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43" w:rsidRPr="009C10B7" w:rsidRDefault="00AD652C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Забороняється  застосування  праці жінок  на важких  роботах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1E7" w:rsidRPr="009C10B7">
        <w:rPr>
          <w:rFonts w:ascii="Times New Roman" w:hAnsi="Times New Roman" w:cs="Times New Roman"/>
          <w:sz w:val="28"/>
          <w:szCs w:val="28"/>
          <w:lang w:val="uk-UA"/>
        </w:rPr>
        <w:t>і на роботах  із  шкідливими  або  небезпечними  умовами  пр</w:t>
      </w:r>
      <w:r w:rsidR="00A13F46" w:rsidRPr="009C10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21E7" w:rsidRPr="009C10B7">
        <w:rPr>
          <w:rFonts w:ascii="Times New Roman" w:hAnsi="Times New Roman" w:cs="Times New Roman"/>
          <w:sz w:val="28"/>
          <w:szCs w:val="28"/>
          <w:lang w:val="uk-UA"/>
        </w:rPr>
        <w:t>ці. На підземних  роботах. Крім підземних ( нефізичних робіт або робіт, пов’язаних з санітарним  та побутовим обслуговуванням ), а також залучення  жінок до підіймання  і переміщення речей , маса  яких перев</w:t>
      </w:r>
      <w:r w:rsidR="00A13F46" w:rsidRPr="009C10B7">
        <w:rPr>
          <w:rFonts w:ascii="Times New Roman" w:hAnsi="Times New Roman" w:cs="Times New Roman"/>
          <w:sz w:val="28"/>
          <w:szCs w:val="28"/>
          <w:lang w:val="uk-UA"/>
        </w:rPr>
        <w:t>ищує  встановлені  для них грани</w:t>
      </w:r>
      <w:r w:rsidR="004121E7" w:rsidRPr="009C10B7">
        <w:rPr>
          <w:rFonts w:ascii="Times New Roman" w:hAnsi="Times New Roman" w:cs="Times New Roman"/>
          <w:sz w:val="28"/>
          <w:szCs w:val="28"/>
          <w:lang w:val="uk-UA"/>
        </w:rPr>
        <w:t>чні  норми . відповідно  до переліку  важких робіт із шкідливі  і небезпечними  умо</w:t>
      </w:r>
      <w:r w:rsidR="00A13F46" w:rsidRPr="009C10B7">
        <w:rPr>
          <w:rFonts w:ascii="Times New Roman" w:hAnsi="Times New Roman" w:cs="Times New Roman"/>
          <w:sz w:val="28"/>
          <w:szCs w:val="28"/>
          <w:lang w:val="uk-UA"/>
        </w:rPr>
        <w:t>вами  праці, грани</w:t>
      </w:r>
      <w:r w:rsidR="004121E7" w:rsidRPr="009C10B7">
        <w:rPr>
          <w:rFonts w:ascii="Times New Roman" w:hAnsi="Times New Roman" w:cs="Times New Roman"/>
          <w:sz w:val="28"/>
          <w:szCs w:val="28"/>
          <w:lang w:val="uk-UA"/>
        </w:rPr>
        <w:t>чних норм  підіймання  і переміщення  важких речей , що затверджуються  спеціально уповноваженим центральним органом  виконавчої  влади  у галузі  охорони здоров’я.</w:t>
      </w:r>
    </w:p>
    <w:p w:rsidR="00A13F46" w:rsidRPr="009C10B7" w:rsidRDefault="00A13F46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Забороняється відмовляти жінкам  у прийнятті на роботу  і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знижувати їм заробітну плату  з причин . пов’язаних  із вагітністю або   наявністю  дітей  віком  до 3 років , а одиноким матерям _ за наявністю дитини віком до 14 років або дитини  з інвалідністю.</w:t>
      </w:r>
    </w:p>
    <w:p w:rsidR="00A13F46" w:rsidRPr="009C10B7" w:rsidRDefault="00A13F46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Забороняється встановлювати  випробувальний строк  при прийнятті на роботу  вагітним  жінкам , а також одиноким матерям , що мають  дитину віком до 14 років або  дитину з інвалідністю.</w:t>
      </w:r>
    </w:p>
    <w:p w:rsidR="00B5125B" w:rsidRPr="009C10B7" w:rsidRDefault="00B5125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Забороняється звільняти вагітних жінок , жінок , які мають  дітей  до 3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років (до 6 років , якщо дитина  згідно з медичним висновком  потребує домашнього догляду) одиноких матерів за наявністю дитини  віком до 14 років або дитини з інвалідністю за ініціативою  роботодавця( крім випадків  повної ліквідації  установи(організації), коли допускається звільнення з обов’язковим працевлаштуванням.</w:t>
      </w:r>
    </w:p>
    <w:p w:rsidR="00B5125B" w:rsidRPr="009C10B7" w:rsidRDefault="00B5125B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У разі звільнення після закінчення строкового  трудового договору  вагітних жінок , жінок , які мають дітей  віком до 3 років ( до 6 років , якщо дитина  згідно</w:t>
      </w:r>
      <w:r w:rsidR="00A35A6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з медичним висновком </w:t>
      </w:r>
      <w:r w:rsidR="00A35A6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домашнього догляду ) одиноких матерів  за  наявності дитини  віком  до 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14 років  або дитини з інвалідні</w:t>
      </w:r>
      <w:r w:rsidR="00A35A61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стю , роботодавець зобов’язаний їх працевлаштувати. На період працевлаштування  за жінками зберігається середня заробітна </w:t>
      </w:r>
      <w:r w:rsidR="00A35A61"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плата. Але не більше  3 місяців з дня закінчення строкового трудового договору.</w:t>
      </w:r>
    </w:p>
    <w:p w:rsidR="000B42AE" w:rsidRPr="009C10B7" w:rsidRDefault="000B42A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Забороняється залучати жінок  до підіймання  і переміщення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речей , маса  яких  перевищує  встановлені  для них граничні норми</w:t>
      </w:r>
      <w:r w:rsidR="006C268E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( 10 кг при переміщенні  вантажу 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>до дво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х раз в час; при  п</w:t>
      </w:r>
      <w:r w:rsidR="006C268E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остійному переміщенні  вантажу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– 7 кг.)</w:t>
      </w:r>
    </w:p>
    <w:p w:rsidR="000B42AE" w:rsidRPr="009C10B7" w:rsidRDefault="000B42A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Не допускається залучати  жінок до робіт у нічний час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(з 22год. до 6 год. ранку), до надурочних  робіт і роботи у вихідні дні , а також направляти  у відрядження вагітних жінок і жінок , які мають дітей до 3 років. Залучати  до надурочних робі, а також направляти у відрядження  жінок , які мають дітей  віком  від 3 до 14 років або  дитину з інвалідністю, можна тільки за згодою таких жінок.</w:t>
      </w:r>
    </w:p>
    <w:p w:rsidR="00A85140" w:rsidRPr="009C10B7" w:rsidRDefault="00A8514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На прохання вагітної жінки , жінки , яка  має дитину  до 14 років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або дитину  з інвалідністю(  у тому числі  таку, яка перебуває під опікою) або здійснює  догляд за хворим  членом сім</w:t>
      </w:r>
      <w:r w:rsidR="006C268E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ї  відповідно до медичного висновку , роботодавець зобов’язаний  установити їх неповний робочий день або неповний робочий тиждень.</w:t>
      </w:r>
    </w:p>
    <w:p w:rsidR="00A85140" w:rsidRPr="009C10B7" w:rsidRDefault="00A8514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На підставі медичного вис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>новку  жінкам надають оплачува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ну відпустку  у зв’язку з вагітністю та пологами тривалістю 70  календарних днів  до пологів і 56 ( а у разі  народження  двох або </w:t>
      </w:r>
      <w:r w:rsidR="00F00137" w:rsidRPr="009C10B7">
        <w:rPr>
          <w:rFonts w:ascii="Times New Roman" w:hAnsi="Times New Roman" w:cs="Times New Roman"/>
          <w:sz w:val="28"/>
          <w:szCs w:val="28"/>
          <w:lang w:val="uk-UA"/>
        </w:rPr>
        <w:t>більше дітей  і вразі ускладнен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их пологів -70) календарних днів  після пологів. Тривалість означеної відпустки  обчислюється сумарно і складає </w:t>
      </w:r>
      <w:r w:rsidR="00F00137" w:rsidRPr="009C10B7">
        <w:rPr>
          <w:rFonts w:ascii="Times New Roman" w:hAnsi="Times New Roman" w:cs="Times New Roman"/>
          <w:sz w:val="28"/>
          <w:szCs w:val="28"/>
          <w:lang w:val="uk-UA"/>
        </w:rPr>
        <w:t>126 календарних днів ( 140 кале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ндарних днів – у разі народжен</w:t>
      </w:r>
      <w:r w:rsidR="00F00137" w:rsidRPr="009C10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двох або більше дітей  і в разі ускладнених пологів).</w:t>
      </w:r>
      <w:r w:rsidR="00F00137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За бажанням  жінки  їй надають  відпустку  для догляду за дитиною  до досягнення нею 3-річного віку.</w:t>
      </w:r>
    </w:p>
    <w:p w:rsidR="00F00137" w:rsidRPr="009C10B7" w:rsidRDefault="00F00137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У випадку якщо  дитина  потребує домашнього догляду , жінці  в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обов’язковому порядку  надають  відпустку  без  надають  відпустку  без збереження  заробітної плати  тривалістю, вказаною  в медичному  висновку , але не більше  ніж  до досягнення  дитиною 6 –річного віку.</w:t>
      </w:r>
      <w:r w:rsidR="00D84D4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Якщо  дитина хвора</w:t>
      </w:r>
      <w:r w:rsidR="00D84D4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на цукровий діабет  </w:t>
      </w:r>
      <w:r w:rsidR="00D84D42" w:rsidRPr="009C1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4D4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типу(інсулінозалежна),  відпустку  надають  не більше  ніж  до досягнення  дитиною 16 років , якщо  дитині встановлена категорія*дитина  з інвалідністю підгрупи  А – до досягнення  нею 18 років.</w:t>
      </w:r>
    </w:p>
    <w:p w:rsidR="009E4170" w:rsidRPr="009C10B7" w:rsidRDefault="009E417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170" w:rsidRPr="009C10B7" w:rsidRDefault="009E4170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Стаття 11 .Охорона 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раці неповнолітніх.</w:t>
      </w:r>
      <w:r w:rsidR="00A67BD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5D4" w:rsidRPr="009C10B7" w:rsidRDefault="006E05D4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0E2" w:rsidRPr="009C10B7" w:rsidRDefault="00925506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Кожен має 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право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на працю . що включає можливість  </w:t>
      </w:r>
      <w:r w:rsidR="002A280B" w:rsidRPr="009C10B7">
        <w:rPr>
          <w:rFonts w:ascii="Times New Roman" w:hAnsi="Times New Roman" w:cs="Times New Roman"/>
          <w:sz w:val="28"/>
          <w:szCs w:val="28"/>
          <w:lang w:val="uk-UA"/>
        </w:rPr>
        <w:t>заробляти  собі на життя працею,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яку він вільно обирає або на яку  вільно погоджується (ст.43 Конституції України). </w:t>
      </w:r>
      <w:r w:rsidR="005910E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5D4" w:rsidRPr="009C10B7" w:rsidRDefault="005910E2" w:rsidP="00F02F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</w:t>
      </w:r>
      <w:r w:rsidR="00925506" w:rsidRPr="009C10B7">
        <w:rPr>
          <w:rFonts w:ascii="Times New Roman" w:hAnsi="Times New Roman" w:cs="Times New Roman"/>
          <w:i/>
          <w:sz w:val="28"/>
          <w:szCs w:val="28"/>
          <w:lang w:val="uk-UA"/>
        </w:rPr>
        <w:t>епо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25506" w:rsidRPr="009C10B7">
        <w:rPr>
          <w:rFonts w:ascii="Times New Roman" w:hAnsi="Times New Roman" w:cs="Times New Roman"/>
          <w:i/>
          <w:sz w:val="28"/>
          <w:szCs w:val="28"/>
          <w:lang w:val="uk-UA"/>
        </w:rPr>
        <w:t>нолітні  мають рівне  з іншими громадянами  право на пр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ацю.</w:t>
      </w:r>
    </w:p>
    <w:p w:rsidR="005910E2" w:rsidRPr="009C10B7" w:rsidRDefault="005910E2" w:rsidP="00F02F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506" w:rsidRPr="009C10B7">
        <w:rPr>
          <w:rFonts w:ascii="Times New Roman" w:hAnsi="Times New Roman" w:cs="Times New Roman"/>
          <w:i/>
          <w:sz w:val="28"/>
          <w:szCs w:val="28"/>
          <w:lang w:val="uk-UA"/>
        </w:rPr>
        <w:t>Непов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925506"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олітні 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тобто особи  ,що не досягли вісімнадцяти  років , у трудових правовідносинах прирівнюються  у правах  до повнолітніх Відповідно  до ст.188 </w:t>
      </w:r>
      <w:proofErr w:type="spellStart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КЗпП</w:t>
      </w:r>
      <w:proofErr w:type="spellEnd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не допускається  прийняття на роботу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осіб молодше 16 років.</w:t>
      </w:r>
      <w:r w:rsidR="00C54DED" w:rsidRPr="009C10B7">
        <w:rPr>
          <w:rFonts w:ascii="Times New Roman" w:hAnsi="Times New Roman" w:cs="Times New Roman"/>
          <w:sz w:val="28"/>
          <w:szCs w:val="28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За згодою  одного із батьків  або особи . що його за</w:t>
      </w:r>
      <w:r w:rsidR="00C54DED" w:rsidRPr="009C10B7">
        <w:rPr>
          <w:rFonts w:ascii="Times New Roman" w:hAnsi="Times New Roman" w:cs="Times New Roman"/>
          <w:sz w:val="28"/>
          <w:szCs w:val="28"/>
          <w:lang w:val="uk-UA"/>
        </w:rPr>
        <w:t>мінює . можуть . як виняток , п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рийматись на роботу особи</w:t>
      </w:r>
      <w:r w:rsidR="00CE15AA" w:rsidRPr="009C10B7">
        <w:rPr>
          <w:rFonts w:ascii="Times New Roman" w:hAnsi="Times New Roman" w:cs="Times New Roman"/>
          <w:sz w:val="28"/>
          <w:szCs w:val="28"/>
          <w:lang w:val="uk-UA"/>
        </w:rPr>
        <w:t>,я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кі досягли 15 років.</w:t>
      </w:r>
    </w:p>
    <w:p w:rsidR="00CE15AA" w:rsidRPr="009C10B7" w:rsidRDefault="00CE15AA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Для виконання  легкої роботи , що не завдає  шкоди здоров</w:t>
      </w:r>
      <w:r w:rsidR="00C54DED" w:rsidRPr="009C10B7">
        <w:rPr>
          <w:rFonts w:ascii="Times New Roman" w:hAnsi="Times New Roman" w:cs="Times New Roman"/>
          <w:i/>
          <w:sz w:val="28"/>
          <w:szCs w:val="28"/>
        </w:rPr>
        <w:t>’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ю  і не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порушує  процесу навчання , у вільній від навчання  час 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допускається прийняття на роботу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учнів  загальноосвітніх  шкіл, професійно-технічних  і середніх  спеціальних  навчальних закладів</w:t>
      </w:r>
      <w:r w:rsidR="00C54DED" w:rsidRPr="009C10B7">
        <w:rPr>
          <w:rFonts w:ascii="Times New Roman" w:hAnsi="Times New Roman" w:cs="Times New Roman"/>
          <w:sz w:val="28"/>
          <w:szCs w:val="28"/>
          <w:lang w:val="uk-UA"/>
        </w:rPr>
        <w:t>,щ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о досягли  14 – річного віку за згодою </w:t>
      </w:r>
      <w:r w:rsidR="00C54DE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одного  з батьків  або  особи , що його замінює.</w:t>
      </w:r>
    </w:p>
    <w:p w:rsidR="00C54DED" w:rsidRPr="009C10B7" w:rsidRDefault="00C54DE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Згідно з ст.24 </w:t>
      </w:r>
      <w:proofErr w:type="spellStart"/>
      <w:r w:rsidRPr="009C10B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додержання письмової  форми є обов’язковим при укладенні трудового договору  з неповнолітнім.</w:t>
      </w:r>
    </w:p>
    <w:p w:rsidR="00A67BDD" w:rsidRPr="009C10B7" w:rsidRDefault="00A67BD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Пунктом 1 частини першої статті 51 </w:t>
      </w:r>
      <w:proofErr w:type="spellStart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КЗпП</w:t>
      </w:r>
      <w:proofErr w:type="spellEnd"/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  для неповнолітніх  працівників  в</w:t>
      </w:r>
      <w:r w:rsidR="00C54DED" w:rsidRPr="009C10B7">
        <w:rPr>
          <w:rFonts w:ascii="Times New Roman" w:hAnsi="Times New Roman" w:cs="Times New Roman"/>
          <w:i/>
          <w:sz w:val="28"/>
          <w:szCs w:val="28"/>
          <w:lang w:val="uk-UA"/>
        </w:rPr>
        <w:t>іком  від 16 до</w:t>
      </w: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18 років встановлено  скорочену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робочого часу – 36 год. на тиждень; для  осіб віком  від 15 до 16рокув( учнів осіб  віком  від 15 до 16 років, які  працюють  у  період  канікул) – 24 год. на тиждень.</w:t>
      </w:r>
    </w:p>
    <w:p w:rsidR="00A67BDD" w:rsidRPr="009C10B7" w:rsidRDefault="00A67BD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Для учнів , які працюють  протягом  навчального  року  у вільній  від навчання час, тривалість  робочого часу не може  перевищувати половини  максимальної тривало</w:t>
      </w:r>
      <w:r w:rsidR="00925506"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сті  робочого часу, передбаченої в абзаці першому  пункту статті 51  </w:t>
      </w:r>
      <w:proofErr w:type="spellStart"/>
      <w:r w:rsidR="00925506" w:rsidRPr="009C10B7">
        <w:rPr>
          <w:rFonts w:ascii="Times New Roman" w:hAnsi="Times New Roman" w:cs="Times New Roman"/>
          <w:i/>
          <w:sz w:val="28"/>
          <w:szCs w:val="28"/>
          <w:lang w:val="uk-UA"/>
        </w:rPr>
        <w:t>КзпП</w:t>
      </w:r>
      <w:proofErr w:type="spellEnd"/>
      <w:r w:rsidR="00925506" w:rsidRPr="009C1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 для осіб  відповідного віку</w:t>
      </w:r>
      <w:r w:rsidR="00925506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5764A" w:rsidRPr="009C10B7" w:rsidRDefault="00C54DED" w:rsidP="00F02F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Заробітна плата  працівникам  молодше 18 років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при скороченій тривалості  щоденної роботи  виплач</w:t>
      </w:r>
      <w:r w:rsidR="0045764A" w:rsidRPr="009C10B7">
        <w:rPr>
          <w:rFonts w:ascii="Times New Roman" w:hAnsi="Times New Roman" w:cs="Times New Roman"/>
          <w:sz w:val="28"/>
          <w:szCs w:val="28"/>
          <w:lang w:val="uk-UA"/>
        </w:rPr>
        <w:t>ується  в такому ж розмірі , як працівникам  відповідних категорій при повній тривалості щоденної роботи.</w:t>
      </w:r>
    </w:p>
    <w:p w:rsidR="00AF64CE" w:rsidRPr="009C10B7" w:rsidRDefault="00AF64C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Роботодавець не має право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застосовувати працю неповнолітніх  на важких  роботах та роботах  із шкідливими  або небезпечними умовами праці : підземних роботах, роботах , що передбачають підіймання і переміщення речей, маса  яких перевищує встановлені для неповнолітніх  граничні норми; нічних, надурочних  роботах і роботах у вихідні дні.</w:t>
      </w:r>
    </w:p>
    <w:p w:rsidR="00AF64CE" w:rsidRPr="009C10B7" w:rsidRDefault="00AF64C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i/>
          <w:sz w:val="28"/>
          <w:szCs w:val="28"/>
          <w:lang w:val="uk-UA"/>
        </w:rPr>
        <w:t>Забороняється  призначати  підлітків на роботи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, які пов’язані виключно  з підійманням , утриманням або переміщенням  важких речей .</w:t>
      </w:r>
      <w:r w:rsidR="008C4199" w:rsidRPr="009C10B7">
        <w:rPr>
          <w:rFonts w:ascii="Times New Roman" w:hAnsi="Times New Roman" w:cs="Times New Roman"/>
          <w:sz w:val="28"/>
          <w:szCs w:val="28"/>
          <w:lang w:val="uk-UA"/>
        </w:rPr>
        <w:t>Забороняється залучати неповнолітніх до нічних , надурочних робіт та робіт у вихідні дні.</w:t>
      </w:r>
    </w:p>
    <w:p w:rsidR="00AF64CE" w:rsidRPr="009C10B7" w:rsidRDefault="00AF64C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Роботодавець повинен забезпечити обов’язкове проходження працюючими у нього підлітками  попереднього  та наступних  періодичних медичних оглядів.</w:t>
      </w:r>
    </w:p>
    <w:p w:rsidR="00D3173D" w:rsidRPr="009C10B7" w:rsidRDefault="00AF64CE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Особи, віком до 18 років мають право  на щорічну основну  відпустку тривалістю 31 календарний день у зруч</w:t>
      </w:r>
      <w:r w:rsidR="00D3173D" w:rsidRPr="009C10B7">
        <w:rPr>
          <w:rFonts w:ascii="Times New Roman" w:hAnsi="Times New Roman" w:cs="Times New Roman"/>
          <w:sz w:val="28"/>
          <w:szCs w:val="28"/>
          <w:lang w:val="uk-UA"/>
        </w:rPr>
        <w:t>ний для них час. Щорічна основна відпустка н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еповнолітнім може надаватись також у перший рік роботи  за їх заявою  до настання шестимісячного</w:t>
      </w:r>
      <w:r w:rsidR="00D3173D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строку  безперервної роботи на даному  підприємстві . в організації , установі.</w:t>
      </w:r>
    </w:p>
    <w:p w:rsidR="008C4199" w:rsidRPr="009C10B7" w:rsidRDefault="008C4199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F7842" w:rsidRPr="009C10B7">
        <w:rPr>
          <w:rFonts w:ascii="Times New Roman" w:hAnsi="Times New Roman" w:cs="Times New Roman"/>
          <w:sz w:val="28"/>
          <w:szCs w:val="28"/>
          <w:lang w:val="uk-UA"/>
        </w:rPr>
        <w:t>осіб, які не досягли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18 років  щорічні відпустки надають в зручний для них час . </w:t>
      </w:r>
    </w:p>
    <w:p w:rsidR="00D3173D" w:rsidRPr="009C10B7" w:rsidRDefault="00D3173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Ненадання щорічної відпустки </w:t>
      </w:r>
      <w:r w:rsidR="008C419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повної тривалості протягом  двох років пі</w:t>
      </w:r>
      <w:r w:rsidR="00CF784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дряд, а також </w:t>
      </w:r>
      <w:r w:rsidR="008C4199" w:rsidRPr="009C10B7">
        <w:rPr>
          <w:rFonts w:ascii="Times New Roman" w:hAnsi="Times New Roman" w:cs="Times New Roman"/>
          <w:sz w:val="28"/>
          <w:szCs w:val="28"/>
          <w:lang w:val="uk-UA"/>
        </w:rPr>
        <w:t>ненадання</w:t>
      </w:r>
      <w:r w:rsidR="00CF784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 її </w:t>
      </w:r>
      <w:r w:rsidR="008C419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робочого року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особам віком до </w:t>
      </w:r>
      <w:r w:rsidR="00CF7842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18 років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забороняється.</w:t>
      </w:r>
    </w:p>
    <w:p w:rsidR="00D3173D" w:rsidRPr="009C10B7" w:rsidRDefault="00D3173D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Звільнення працівників молодше  18 років з ініціативі  власника  або уповноваженого  ним органу  допускається</w:t>
      </w:r>
      <w:r w:rsidR="008C4199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тільки за згодою  районної( міської) комісії в справах неповнолітніх( ст..198 </w:t>
      </w:r>
      <w:proofErr w:type="spellStart"/>
      <w:r w:rsidR="008C4199" w:rsidRPr="009C10B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8C4199" w:rsidRPr="009C10B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842" w:rsidRPr="009C10B7" w:rsidRDefault="00CF7842" w:rsidP="00F0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0B7">
        <w:rPr>
          <w:rFonts w:ascii="Times New Roman" w:hAnsi="Times New Roman" w:cs="Times New Roman"/>
          <w:sz w:val="28"/>
          <w:szCs w:val="28"/>
          <w:lang w:val="uk-UA"/>
        </w:rPr>
        <w:t>Держава покладає певні обов’язки  з охорони праці на керівників підприємств. Зокрема  з метою  ззабе6зпечення  сприятливих для здоров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 умов праці , високого рівня працездатності , профілактики травматизму  і професійних захворювань, отруєнь та відвернення   іншої можливої шкоди для здоров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  на підприємствах , в установах, організаціях різних форм власності повинні встановлюватися  єдині санітарно</w:t>
      </w:r>
      <w:r w:rsidR="00220B4B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- гігієнічні  вимоги  до організації виробничих процесів , пов’язаних с діяльністю людей , а також до якості  машин, обладнання , будівель та інших об’єктів , які можуть мати  шкідливий  вплив  на здоров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B7">
        <w:rPr>
          <w:rFonts w:ascii="Times New Roman" w:hAnsi="Times New Roman" w:cs="Times New Roman"/>
          <w:sz w:val="28"/>
          <w:szCs w:val="28"/>
          <w:lang w:val="uk-UA"/>
        </w:rPr>
        <w:t xml:space="preserve">Всі державні   стандарти </w:t>
      </w:r>
      <w:r w:rsidR="0001537A" w:rsidRPr="009C10B7">
        <w:rPr>
          <w:rFonts w:ascii="Times New Roman" w:hAnsi="Times New Roman" w:cs="Times New Roman"/>
          <w:sz w:val="28"/>
          <w:szCs w:val="28"/>
          <w:lang w:val="uk-UA"/>
        </w:rPr>
        <w:t>, технічні умови і промислові зразки обов’язково погоджуються з органами охорони праці. Власники і керівники  підприємств,  установ та організацій  зобов’язані  забезпечити  в їх діяльності  виконання  правил техніки безпеки, виробничої санітарії та інших вимог щодо охорони здоров</w:t>
      </w:r>
      <w:r w:rsidR="000C25FA" w:rsidRPr="009C10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1537A" w:rsidRPr="009C10B7">
        <w:rPr>
          <w:rFonts w:ascii="Times New Roman" w:hAnsi="Times New Roman" w:cs="Times New Roman"/>
          <w:sz w:val="28"/>
          <w:szCs w:val="28"/>
          <w:lang w:val="uk-UA"/>
        </w:rPr>
        <w:t>я, передбачених законодавством. Власник зобов’язаний  створити  в кожному структурному  підрозділі  й на робочому  місці  умови праці відповідно  до вимог нормативних актів , а також  забезпечити  дотримання прав працівників, гарантованих чинним законодавством.</w:t>
      </w:r>
    </w:p>
    <w:p w:rsidR="000578D8" w:rsidRPr="009C10B7" w:rsidRDefault="000578D8" w:rsidP="00F02F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5D8" w:rsidRPr="009C10B7" w:rsidRDefault="003B65D8" w:rsidP="00F02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65D8" w:rsidRPr="009C10B7" w:rsidSect="009C10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B30"/>
    <w:multiLevelType w:val="hybridMultilevel"/>
    <w:tmpl w:val="400A0BAC"/>
    <w:lvl w:ilvl="0" w:tplc="3154EE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821F0"/>
    <w:multiLevelType w:val="hybridMultilevel"/>
    <w:tmpl w:val="6A3ACCC6"/>
    <w:lvl w:ilvl="0" w:tplc="7F764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F00"/>
    <w:rsid w:val="0001537A"/>
    <w:rsid w:val="00020453"/>
    <w:rsid w:val="00047BDB"/>
    <w:rsid w:val="000578D8"/>
    <w:rsid w:val="00093330"/>
    <w:rsid w:val="000B42AE"/>
    <w:rsid w:val="000C25FA"/>
    <w:rsid w:val="000D2D05"/>
    <w:rsid w:val="000E373B"/>
    <w:rsid w:val="000F0A70"/>
    <w:rsid w:val="00101DE9"/>
    <w:rsid w:val="0014451C"/>
    <w:rsid w:val="0017539A"/>
    <w:rsid w:val="001B1086"/>
    <w:rsid w:val="001E761E"/>
    <w:rsid w:val="001F2245"/>
    <w:rsid w:val="00220B4B"/>
    <w:rsid w:val="00225ABD"/>
    <w:rsid w:val="00231991"/>
    <w:rsid w:val="00243616"/>
    <w:rsid w:val="002556F6"/>
    <w:rsid w:val="00287F00"/>
    <w:rsid w:val="002A280B"/>
    <w:rsid w:val="00300A0D"/>
    <w:rsid w:val="0030634D"/>
    <w:rsid w:val="00312F11"/>
    <w:rsid w:val="0031527F"/>
    <w:rsid w:val="00326739"/>
    <w:rsid w:val="00372175"/>
    <w:rsid w:val="003A45F7"/>
    <w:rsid w:val="003B65D8"/>
    <w:rsid w:val="004121E7"/>
    <w:rsid w:val="00430229"/>
    <w:rsid w:val="00453808"/>
    <w:rsid w:val="0045500E"/>
    <w:rsid w:val="0045764A"/>
    <w:rsid w:val="0048411E"/>
    <w:rsid w:val="00497A30"/>
    <w:rsid w:val="004B76BA"/>
    <w:rsid w:val="004C5952"/>
    <w:rsid w:val="004D1D69"/>
    <w:rsid w:val="004E1FDE"/>
    <w:rsid w:val="004E6B87"/>
    <w:rsid w:val="004F28BA"/>
    <w:rsid w:val="004F35F6"/>
    <w:rsid w:val="004F6DCB"/>
    <w:rsid w:val="00513D34"/>
    <w:rsid w:val="00530001"/>
    <w:rsid w:val="00575B22"/>
    <w:rsid w:val="005910E2"/>
    <w:rsid w:val="005D383E"/>
    <w:rsid w:val="006216C4"/>
    <w:rsid w:val="00663AD9"/>
    <w:rsid w:val="006679CC"/>
    <w:rsid w:val="006B6D13"/>
    <w:rsid w:val="006B7A3A"/>
    <w:rsid w:val="006C268E"/>
    <w:rsid w:val="006E05D4"/>
    <w:rsid w:val="0075268A"/>
    <w:rsid w:val="008038E9"/>
    <w:rsid w:val="00897292"/>
    <w:rsid w:val="008C4199"/>
    <w:rsid w:val="008D386E"/>
    <w:rsid w:val="008D75F2"/>
    <w:rsid w:val="008E13CB"/>
    <w:rsid w:val="008E4AE0"/>
    <w:rsid w:val="00925506"/>
    <w:rsid w:val="009B3FD0"/>
    <w:rsid w:val="009C10B7"/>
    <w:rsid w:val="009E4170"/>
    <w:rsid w:val="00A13F46"/>
    <w:rsid w:val="00A35A61"/>
    <w:rsid w:val="00A67BDD"/>
    <w:rsid w:val="00A85140"/>
    <w:rsid w:val="00AB6673"/>
    <w:rsid w:val="00AC77F7"/>
    <w:rsid w:val="00AD652C"/>
    <w:rsid w:val="00AF64CE"/>
    <w:rsid w:val="00B5125B"/>
    <w:rsid w:val="00B678CB"/>
    <w:rsid w:val="00BC6519"/>
    <w:rsid w:val="00BF02C3"/>
    <w:rsid w:val="00C54DED"/>
    <w:rsid w:val="00C965A7"/>
    <w:rsid w:val="00CE15AA"/>
    <w:rsid w:val="00CF7842"/>
    <w:rsid w:val="00D3173D"/>
    <w:rsid w:val="00D65687"/>
    <w:rsid w:val="00D84D42"/>
    <w:rsid w:val="00DE01D2"/>
    <w:rsid w:val="00E11A53"/>
    <w:rsid w:val="00E33FDB"/>
    <w:rsid w:val="00E82343"/>
    <w:rsid w:val="00EC1601"/>
    <w:rsid w:val="00ED1E7A"/>
    <w:rsid w:val="00EE762D"/>
    <w:rsid w:val="00EF55C9"/>
    <w:rsid w:val="00F00137"/>
    <w:rsid w:val="00F02FAC"/>
    <w:rsid w:val="00F270D1"/>
    <w:rsid w:val="00F3726C"/>
    <w:rsid w:val="00F504A9"/>
    <w:rsid w:val="00F6569C"/>
    <w:rsid w:val="00F8120E"/>
    <w:rsid w:val="00F93C3C"/>
    <w:rsid w:val="00FA4420"/>
    <w:rsid w:val="00FC5981"/>
    <w:rsid w:val="00FD09BB"/>
    <w:rsid w:val="00FD1EDA"/>
    <w:rsid w:val="00FD2874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E849-E9C6-47C7-A221-E46EC86B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ЗПЛ</cp:lastModifiedBy>
  <cp:revision>2</cp:revision>
  <dcterms:created xsi:type="dcterms:W3CDTF">2020-04-15T10:06:00Z</dcterms:created>
  <dcterms:modified xsi:type="dcterms:W3CDTF">2020-04-15T10:06:00Z</dcterms:modified>
</cp:coreProperties>
</file>